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63A" w:rsidRPr="00EB163A" w:rsidRDefault="00EB163A" w:rsidP="00EB163A">
      <w:pPr>
        <w:spacing w:after="0" w:line="240" w:lineRule="auto"/>
        <w:jc w:val="center"/>
        <w:rPr>
          <w:b/>
          <w:lang w:val="ru-RU"/>
        </w:rPr>
      </w:pPr>
      <w:r w:rsidRPr="00EB163A">
        <w:rPr>
          <w:b/>
          <w:lang w:val="ru-RU"/>
        </w:rPr>
        <w:t>Франция</w:t>
      </w:r>
    </w:p>
    <w:p w:rsidR="005F0090" w:rsidRDefault="00EB163A" w:rsidP="00EB163A">
      <w:pPr>
        <w:spacing w:after="0" w:line="240" w:lineRule="auto"/>
        <w:jc w:val="center"/>
        <w:rPr>
          <w:b/>
          <w:lang w:val="ru-RU"/>
        </w:rPr>
      </w:pPr>
      <w:r w:rsidRPr="00EB163A">
        <w:rPr>
          <w:b/>
          <w:lang w:val="ru-RU"/>
        </w:rPr>
        <w:t>Париж, поездка в винные подвалы Шабли с дегустацией. Архитектура, история и вкус вина в одном туре. А для родителей с детьми в свободный день - Парижский Диснейлэнд</w:t>
      </w:r>
    </w:p>
    <w:p w:rsidR="00EB163A" w:rsidRDefault="00EB163A" w:rsidP="00EB163A">
      <w:pPr>
        <w:spacing w:after="0" w:line="240" w:lineRule="auto"/>
        <w:jc w:val="center"/>
        <w:rPr>
          <w:b/>
        </w:rPr>
      </w:pPr>
    </w:p>
    <w:p w:rsidR="00EB163A" w:rsidRDefault="00EB163A" w:rsidP="00EB163A">
      <w:pPr>
        <w:spacing w:after="0" w:line="240" w:lineRule="auto"/>
        <w:jc w:val="center"/>
        <w:rPr>
          <w:b/>
        </w:rPr>
      </w:pPr>
    </w:p>
    <w:p w:rsidR="00EB163A" w:rsidRPr="00EB163A" w:rsidRDefault="00EB163A" w:rsidP="00EB163A">
      <w:pPr>
        <w:spacing w:after="0" w:line="240" w:lineRule="auto"/>
        <w:jc w:val="center"/>
        <w:rPr>
          <w:b/>
        </w:rPr>
      </w:pPr>
      <w:bookmarkStart w:id="0" w:name="_GoBack"/>
      <w:bookmarkEnd w:id="0"/>
    </w:p>
    <w:p w:rsidR="00EB163A" w:rsidRPr="00EB163A" w:rsidRDefault="00EB163A" w:rsidP="00EB163A">
      <w:pPr>
        <w:spacing w:after="0" w:line="240" w:lineRule="auto"/>
        <w:rPr>
          <w:b/>
        </w:rPr>
      </w:pPr>
      <w:r w:rsidRPr="00EB163A">
        <w:rPr>
          <w:b/>
        </w:rPr>
        <w:t xml:space="preserve">1 </w:t>
      </w:r>
      <w:r w:rsidRPr="00EB163A">
        <w:rPr>
          <w:b/>
          <w:lang w:val="ru-RU"/>
        </w:rPr>
        <w:t>день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24</w:t>
      </w:r>
      <w:r w:rsidRPr="00EB163A">
        <w:rPr>
          <w:lang w:val="ru-RU"/>
        </w:rPr>
        <w:t xml:space="preserve"> февраля 2027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>
        <w:rPr>
          <w:lang w:val="ru-RU"/>
        </w:rPr>
        <w:t>Сбор группы в аэропорту.</w:t>
      </w:r>
    </w:p>
    <w:p w:rsidR="00EB163A" w:rsidRPr="00EB163A" w:rsidRDefault="00EB163A" w:rsidP="00EB163A">
      <w:pPr>
        <w:spacing w:after="0" w:line="240" w:lineRule="auto"/>
      </w:pPr>
      <w:r>
        <w:rPr>
          <w:lang w:val="ru-RU"/>
        </w:rPr>
        <w:t>Перелет в Париж 17:10-19:15*.</w:t>
      </w:r>
    </w:p>
    <w:p w:rsidR="00EB163A" w:rsidRDefault="00EB163A" w:rsidP="00EB163A">
      <w:pPr>
        <w:spacing w:after="0" w:line="240" w:lineRule="auto"/>
      </w:pPr>
      <w:r w:rsidRPr="00EB163A">
        <w:rPr>
          <w:lang w:val="ru-RU"/>
        </w:rPr>
        <w:t>Размещение в отеле на Монмартре.</w:t>
      </w:r>
    </w:p>
    <w:p w:rsidR="00EB163A" w:rsidRDefault="00EB163A" w:rsidP="00EB163A">
      <w:pPr>
        <w:spacing w:after="0" w:line="240" w:lineRule="auto"/>
      </w:pPr>
      <w:r w:rsidRPr="00EB163A">
        <w:rPr>
          <w:lang w:val="ru-RU"/>
        </w:rPr>
        <w:t>Свободное время.</w:t>
      </w:r>
    </w:p>
    <w:p w:rsidR="00EB163A" w:rsidRDefault="00EB163A" w:rsidP="00EB163A">
      <w:pPr>
        <w:spacing w:after="0" w:line="240" w:lineRule="auto"/>
      </w:pPr>
    </w:p>
    <w:p w:rsidR="00EB163A" w:rsidRPr="00EB163A" w:rsidRDefault="00EB163A" w:rsidP="00EB163A">
      <w:pPr>
        <w:spacing w:after="0" w:line="240" w:lineRule="auto"/>
        <w:rPr>
          <w:b/>
        </w:rPr>
      </w:pPr>
      <w:r w:rsidRPr="00EB163A">
        <w:rPr>
          <w:b/>
        </w:rPr>
        <w:t xml:space="preserve">2 </w:t>
      </w:r>
      <w:proofErr w:type="spellStart"/>
      <w:r w:rsidRPr="00EB163A">
        <w:rPr>
          <w:b/>
        </w:rPr>
        <w:t>день</w:t>
      </w:r>
      <w:proofErr w:type="spellEnd"/>
    </w:p>
    <w:p w:rsidR="00EB163A" w:rsidRDefault="00EB163A" w:rsidP="00EB163A">
      <w:pPr>
        <w:spacing w:after="0" w:line="240" w:lineRule="auto"/>
      </w:pPr>
      <w:r>
        <w:t>25</w:t>
      </w:r>
      <w:r>
        <w:t xml:space="preserve"> </w:t>
      </w:r>
      <w:proofErr w:type="spellStart"/>
      <w:r>
        <w:t>февраля</w:t>
      </w:r>
      <w:proofErr w:type="spellEnd"/>
      <w:r>
        <w:t xml:space="preserve"> 2027</w:t>
      </w:r>
    </w:p>
    <w:p w:rsidR="00EB163A" w:rsidRDefault="00EB163A" w:rsidP="00EB163A">
      <w:pPr>
        <w:spacing w:after="0" w:line="240" w:lineRule="auto"/>
      </w:pPr>
    </w:p>
    <w:p w:rsidR="00EB163A" w:rsidRDefault="00EB163A" w:rsidP="00EB163A">
      <w:pPr>
        <w:spacing w:after="0" w:line="240" w:lineRule="auto"/>
      </w:pPr>
      <w:proofErr w:type="spellStart"/>
      <w:proofErr w:type="gramStart"/>
      <w:r>
        <w:t>Завтрак</w:t>
      </w:r>
      <w:proofErr w:type="spellEnd"/>
      <w:r>
        <w:t xml:space="preserve"> в </w:t>
      </w:r>
      <w:proofErr w:type="spellStart"/>
      <w:r>
        <w:t>отеле</w:t>
      </w:r>
      <w:proofErr w:type="spellEnd"/>
      <w:r>
        <w:t>.</w:t>
      </w:r>
      <w:proofErr w:type="gramEnd"/>
    </w:p>
    <w:p w:rsidR="00EB163A" w:rsidRDefault="00EB163A" w:rsidP="00EB163A">
      <w:pPr>
        <w:spacing w:after="0" w:line="240" w:lineRule="auto"/>
      </w:pPr>
    </w:p>
    <w:p w:rsidR="00EB163A" w:rsidRDefault="00EB163A" w:rsidP="00EB163A">
      <w:pPr>
        <w:spacing w:after="0" w:line="240" w:lineRule="auto"/>
      </w:pPr>
      <w:r w:rsidRPr="00EB163A">
        <w:rPr>
          <w:lang w:val="ru-RU"/>
        </w:rPr>
        <w:t>Обзорная экскурсия по Парижу. ( 3 часа). 10.00 Обзорная экскурсия по маршруту вдоль основных достопримечательностей города: Елисейские Поля, Эйфелева башня, площадь Согласия, площадь Бастилии, Опера, Вандомская площадь, Марсово поле, Сите и другие достопримечательности Парижа. После 13.00 Свободное время. В свободное время вы сможете подняться на Эйфелеву Башню, посетить Лувр, один из крупнейших музеев планеты, прогуляться по берегам Сены, заглянуть в знаменитое кабаре Мулен Руж, находящееся в пешей доступности от нашего отеля и конечно же посидеть в уютных колоритных ресторанчиках, коих великое множество в районе художников и музыкантов на Монмартре.</w:t>
      </w:r>
    </w:p>
    <w:p w:rsidR="00EB163A" w:rsidRDefault="00EB163A" w:rsidP="00EB163A">
      <w:pPr>
        <w:spacing w:after="0" w:line="240" w:lineRule="auto"/>
      </w:pPr>
    </w:p>
    <w:p w:rsidR="00EB163A" w:rsidRPr="00EB163A" w:rsidRDefault="00EB163A" w:rsidP="00EB163A">
      <w:pPr>
        <w:spacing w:after="0" w:line="240" w:lineRule="auto"/>
        <w:rPr>
          <w:b/>
        </w:rPr>
      </w:pPr>
      <w:r w:rsidRPr="00EB163A">
        <w:rPr>
          <w:b/>
        </w:rPr>
        <w:t xml:space="preserve">3 </w:t>
      </w:r>
      <w:proofErr w:type="spellStart"/>
      <w:r w:rsidRPr="00EB163A">
        <w:rPr>
          <w:b/>
        </w:rPr>
        <w:t>день</w:t>
      </w:r>
      <w:proofErr w:type="spellEnd"/>
    </w:p>
    <w:p w:rsidR="00EB163A" w:rsidRDefault="00EB163A" w:rsidP="00EB163A">
      <w:pPr>
        <w:spacing w:after="0" w:line="240" w:lineRule="auto"/>
      </w:pPr>
      <w:r>
        <w:t xml:space="preserve">26 </w:t>
      </w:r>
      <w:proofErr w:type="spellStart"/>
      <w:r>
        <w:t>февраля</w:t>
      </w:r>
      <w:proofErr w:type="spellEnd"/>
      <w:r>
        <w:t xml:space="preserve"> 2027</w:t>
      </w:r>
    </w:p>
    <w:p w:rsidR="00EB163A" w:rsidRDefault="00EB163A" w:rsidP="00EB163A">
      <w:pPr>
        <w:spacing w:after="0" w:line="240" w:lineRule="auto"/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Завтрак в отеле.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Default="00EB163A" w:rsidP="00EB163A">
      <w:pPr>
        <w:spacing w:after="0" w:line="240" w:lineRule="auto"/>
      </w:pPr>
      <w:r w:rsidRPr="00EB163A">
        <w:rPr>
          <w:lang w:val="ru-RU"/>
        </w:rPr>
        <w:t xml:space="preserve">Предлагаем вам сегодня оставить ненадолго Париж и отправиться в винный регион Бургундию. Если Вам нужно заказать в ресторане белое вино, какое первым приходит в голову?Конечно же, Шабли! Особые почвы Шабли делают вино таким лёгким, искристым и освежающим. Меньше двух часов езды от Парижа и пейзажи радуют нас виноградниками на холмах. Живописный старинный город Шабли встречает своими древними храмами, извилистыми улочками... Этот маленький город называют "золотыми воротами Бургундии" не случайно: лучшее белое французское вино производится именно тут. </w:t>
      </w:r>
      <w:proofErr w:type="spellStart"/>
      <w:r>
        <w:t>Прогулка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виноградникам</w:t>
      </w:r>
      <w:proofErr w:type="spellEnd"/>
      <w:r>
        <w:t xml:space="preserve"> Domain </w:t>
      </w:r>
      <w:proofErr w:type="spellStart"/>
      <w:r>
        <w:t>Poitout</w:t>
      </w:r>
      <w:proofErr w:type="spellEnd"/>
      <w:r>
        <w:t xml:space="preserve"> и </w:t>
      </w:r>
      <w:proofErr w:type="spellStart"/>
      <w:r>
        <w:t>дегустация</w:t>
      </w:r>
      <w:proofErr w:type="spellEnd"/>
      <w:r>
        <w:t xml:space="preserve"> в </w:t>
      </w:r>
      <w:proofErr w:type="spellStart"/>
      <w:r>
        <w:t>доме</w:t>
      </w:r>
      <w:proofErr w:type="spellEnd"/>
      <w:r>
        <w:t xml:space="preserve"> </w:t>
      </w:r>
      <w:proofErr w:type="spellStart"/>
      <w:r>
        <w:t>Шаблизьен</w:t>
      </w:r>
      <w:proofErr w:type="spellEnd"/>
    </w:p>
    <w:p w:rsidR="00EB163A" w:rsidRDefault="00EB163A" w:rsidP="00EB163A">
      <w:pPr>
        <w:spacing w:after="0" w:line="240" w:lineRule="auto"/>
      </w:pPr>
    </w:p>
    <w:p w:rsidR="00EB163A" w:rsidRDefault="00EB163A" w:rsidP="00EB163A">
      <w:pPr>
        <w:spacing w:after="0" w:line="240" w:lineRule="auto"/>
      </w:pPr>
      <w:r w:rsidRPr="00EB163A">
        <w:rPr>
          <w:lang w:val="ru-RU"/>
        </w:rPr>
        <w:t xml:space="preserve">И, как вишенка на торте — посещение Замка Анжелики (замок Танле). Помните фильм «Анжелика маркиза ангелов». Как и прежде, продолжают летать ангелы над замком Анжелики... </w:t>
      </w:r>
    </w:p>
    <w:p w:rsidR="00EB163A" w:rsidRDefault="00EB163A" w:rsidP="00EB163A">
      <w:pPr>
        <w:spacing w:after="0" w:line="240" w:lineRule="auto"/>
      </w:pPr>
      <w:r w:rsidRPr="00EB163A">
        <w:rPr>
          <w:lang w:val="ru-RU"/>
        </w:rPr>
        <w:t>К вечеру возвращение в Париж.</w:t>
      </w:r>
    </w:p>
    <w:p w:rsidR="00EB163A" w:rsidRDefault="00EB163A" w:rsidP="00EB163A">
      <w:pPr>
        <w:spacing w:after="0" w:line="240" w:lineRule="auto"/>
      </w:pPr>
    </w:p>
    <w:p w:rsidR="00EB163A" w:rsidRPr="00EB163A" w:rsidRDefault="00EB163A" w:rsidP="00EB163A">
      <w:pPr>
        <w:spacing w:after="0" w:line="240" w:lineRule="auto"/>
        <w:rPr>
          <w:b/>
        </w:rPr>
      </w:pPr>
      <w:r w:rsidRPr="00EB163A">
        <w:rPr>
          <w:b/>
        </w:rPr>
        <w:t xml:space="preserve">4 </w:t>
      </w:r>
      <w:proofErr w:type="spellStart"/>
      <w:r w:rsidRPr="00EB163A">
        <w:rPr>
          <w:b/>
        </w:rPr>
        <w:t>день</w:t>
      </w:r>
      <w:proofErr w:type="spellEnd"/>
    </w:p>
    <w:p w:rsidR="00EB163A" w:rsidRDefault="00EB163A" w:rsidP="00EB163A">
      <w:pPr>
        <w:spacing w:after="0" w:line="240" w:lineRule="auto"/>
      </w:pPr>
      <w:r>
        <w:t xml:space="preserve">27 </w:t>
      </w:r>
      <w:proofErr w:type="spellStart"/>
      <w:r>
        <w:t>февраля</w:t>
      </w:r>
      <w:proofErr w:type="spellEnd"/>
      <w:r>
        <w:t xml:space="preserve"> 2027</w:t>
      </w:r>
    </w:p>
    <w:p w:rsidR="00EB163A" w:rsidRDefault="00EB163A" w:rsidP="00EB163A">
      <w:pPr>
        <w:spacing w:after="0" w:line="240" w:lineRule="auto"/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Завтрак в отеле.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Свободный день в Париже или для родителей с детьми поездка в Диснейленд. Париж — город, полный достопримечательностей и интересных мест. Вот несколько основных мест, которые стоит посетить: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lastRenderedPageBreak/>
        <w:t>Музей Орсе - известный коллекцией импрессионистов и постимпрессионистов, таких как Моне, Ренуар и Ван Гог. Музей расположен в здании бывшего железнодорожного вокзала.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Люксембургский сад - Красивый парк, где можно отдохнуть от городской суеты. Здесь также находится Люксембургский дворец, ныне здание Сената Франции.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 xml:space="preserve">Опера Гарнье - Роскошное здание оперы </w:t>
      </w:r>
      <w:r>
        <w:t>XIX</w:t>
      </w:r>
      <w:r w:rsidRPr="00EB163A">
        <w:rPr>
          <w:lang w:val="ru-RU"/>
        </w:rPr>
        <w:t xml:space="preserve"> века, известное своим великолепным интерьером. Вы можете как посетить спектакль, так и просто насладиться архитектурой.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Центр Помпиду - Музей современного искусства с уникальной архитектурой. Здесь можно увидеть работы Пикассо, Дюшана и других мастеров.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Default="00EB163A" w:rsidP="00EB163A">
      <w:pPr>
        <w:spacing w:after="0" w:line="240" w:lineRule="auto"/>
      </w:pPr>
      <w:r w:rsidRPr="00EB163A">
        <w:rPr>
          <w:lang w:val="ru-RU"/>
        </w:rPr>
        <w:t xml:space="preserve">Дефанс - Современный район Парижа с небоскребами и Большой аркой, которая представляет собой современную интерпретацию </w:t>
      </w:r>
      <w:proofErr w:type="spellStart"/>
      <w:r>
        <w:t>Триумфальной</w:t>
      </w:r>
      <w:proofErr w:type="spellEnd"/>
      <w:r>
        <w:t xml:space="preserve"> </w:t>
      </w:r>
      <w:proofErr w:type="spellStart"/>
      <w:r>
        <w:t>арки</w:t>
      </w:r>
      <w:proofErr w:type="spellEnd"/>
      <w:r>
        <w:t>.</w:t>
      </w:r>
    </w:p>
    <w:p w:rsidR="00EB163A" w:rsidRDefault="00EB163A" w:rsidP="00EB163A">
      <w:pPr>
        <w:spacing w:after="0" w:line="240" w:lineRule="auto"/>
      </w:pPr>
    </w:p>
    <w:p w:rsidR="00EB163A" w:rsidRDefault="00EB163A" w:rsidP="00EB163A">
      <w:pPr>
        <w:spacing w:after="0" w:line="240" w:lineRule="auto"/>
      </w:pPr>
      <w:r w:rsidRPr="00EB163A">
        <w:rPr>
          <w:lang w:val="ru-RU"/>
        </w:rPr>
        <w:t>А также совершите речной круиз по Сене, чтобы увидеть многие из этих достопримечательностей с воды!</w:t>
      </w:r>
    </w:p>
    <w:p w:rsidR="00EB163A" w:rsidRDefault="00EB163A" w:rsidP="00EB163A">
      <w:pPr>
        <w:spacing w:after="0" w:line="240" w:lineRule="auto"/>
      </w:pPr>
    </w:p>
    <w:p w:rsidR="00EB163A" w:rsidRPr="00EB163A" w:rsidRDefault="00EB163A" w:rsidP="00EB163A">
      <w:pPr>
        <w:spacing w:after="0" w:line="240" w:lineRule="auto"/>
        <w:rPr>
          <w:b/>
        </w:rPr>
      </w:pPr>
      <w:r w:rsidRPr="00EB163A">
        <w:rPr>
          <w:b/>
        </w:rPr>
        <w:t xml:space="preserve">5 </w:t>
      </w:r>
      <w:proofErr w:type="spellStart"/>
      <w:r w:rsidRPr="00EB163A">
        <w:rPr>
          <w:b/>
        </w:rPr>
        <w:t>день</w:t>
      </w:r>
      <w:proofErr w:type="spellEnd"/>
    </w:p>
    <w:p w:rsidR="00EB163A" w:rsidRDefault="00EB163A" w:rsidP="00EB163A">
      <w:pPr>
        <w:spacing w:after="0" w:line="240" w:lineRule="auto"/>
      </w:pPr>
      <w:r>
        <w:t>28</w:t>
      </w:r>
      <w:r>
        <w:t xml:space="preserve"> </w:t>
      </w:r>
      <w:proofErr w:type="spellStart"/>
      <w:r>
        <w:t>февраля</w:t>
      </w:r>
      <w:proofErr w:type="spellEnd"/>
      <w:r>
        <w:t xml:space="preserve"> 2027</w:t>
      </w:r>
    </w:p>
    <w:p w:rsidR="00EB163A" w:rsidRDefault="00EB163A" w:rsidP="00EB163A">
      <w:pPr>
        <w:spacing w:after="0" w:line="240" w:lineRule="auto"/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Париж — экскурсия по Монмартру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Завтрак в отеле День начинается со спокойного завтрака, после которого гости отправляются на одну из самых романтичных и атмосферных экскурсий Парижа.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Прогулка по Монмартру позволит почувствовать дух старого Парижа: узкие улочки, уютные кафешки, художники, мастерски пишущие портреты и картины прямо на площади. Гости увидят знаменитую Базилику Сакре-Кёр, насладятся панорамными видами города с холма и окунутся в атмосферу богемного Парижа, вдохновлявшего художников и писателей прошлого века.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Трансфер в аэропорт. После экскурсии — трансфер в аэропорт Парижа для вылета.</w:t>
      </w:r>
    </w:p>
    <w:p w:rsidR="00EB163A" w:rsidRPr="00EB163A" w:rsidRDefault="00EB163A" w:rsidP="00EB163A">
      <w:pPr>
        <w:spacing w:after="0" w:line="240" w:lineRule="auto"/>
        <w:rPr>
          <w:lang w:val="ru-RU"/>
        </w:rPr>
      </w:pPr>
    </w:p>
    <w:p w:rsidR="00EB163A" w:rsidRPr="00EB163A" w:rsidRDefault="00EB163A" w:rsidP="00EB163A">
      <w:pPr>
        <w:spacing w:after="0" w:line="240" w:lineRule="auto"/>
        <w:rPr>
          <w:lang w:val="ru-RU"/>
        </w:rPr>
      </w:pPr>
      <w:r w:rsidRPr="00EB163A">
        <w:rPr>
          <w:lang w:val="ru-RU"/>
        </w:rPr>
        <w:t>Путешествие заканчивается, оставляя яркие впечатления о Франции.</w:t>
      </w:r>
    </w:p>
    <w:sectPr w:rsidR="00EB163A" w:rsidRPr="00EB163A" w:rsidSect="000605D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D7"/>
    <w:rsid w:val="000605D7"/>
    <w:rsid w:val="005F0090"/>
    <w:rsid w:val="00743F69"/>
    <w:rsid w:val="0096790C"/>
    <w:rsid w:val="00DB3691"/>
    <w:rsid w:val="00EB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2026-10-22T11:04:00Z</dcterms:created>
  <dcterms:modified xsi:type="dcterms:W3CDTF">2026-10-22T11:04:00Z</dcterms:modified>
</cp:coreProperties>
</file>